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EE" w:rsidRPr="000B10A8" w:rsidRDefault="00B748EE" w:rsidP="00004340">
      <w:pPr>
        <w:spacing w:after="0" w:afterAutospacing="0"/>
        <w:jc w:val="center"/>
        <w:rPr>
          <w:rFonts w:ascii="Times New Roman" w:eastAsia="Times New Roman" w:hAnsi="Times New Roman" w:cs="Times New Roman"/>
          <w:sz w:val="24"/>
          <w:szCs w:val="24"/>
          <w:lang w:eastAsia="el-GR"/>
        </w:rPr>
      </w:pPr>
      <w:r w:rsidRPr="000B10A8">
        <w:rPr>
          <w:rFonts w:ascii="Tahoma" w:eastAsia="Times New Roman" w:hAnsi="Tahoma" w:cs="Tahoma"/>
          <w:b/>
          <w:bCs/>
          <w:color w:val="003366"/>
          <w:sz w:val="29"/>
          <w:lang w:eastAsia="el-GR"/>
        </w:rPr>
        <w:t>Διευκρινίσεις για την συμπλήρωση της αίτησης προσχώρησης στη συλλογική σύμβαση Π.Σ.Φ. - ΕΟΠΥΥ</w:t>
      </w:r>
    </w:p>
    <w:p w:rsidR="00BF1BE9" w:rsidRDefault="00BF1BE9"/>
    <w:p w:rsidR="00B748EE" w:rsidRDefault="00B748EE" w:rsidP="00B748EE">
      <w:pPr>
        <w:pStyle w:val="Web"/>
        <w:shd w:val="clear" w:color="auto" w:fill="FFFFFF"/>
        <w:spacing w:before="0" w:beforeAutospacing="0" w:after="264" w:afterAutospacing="0"/>
        <w:jc w:val="both"/>
        <w:rPr>
          <w:rFonts w:asciiTheme="minorHAnsi" w:hAnsiTheme="minorHAnsi" w:cstheme="minorHAnsi"/>
          <w:color w:val="212121"/>
          <w:szCs w:val="17"/>
        </w:rPr>
      </w:pPr>
      <w:r>
        <w:rPr>
          <w:rFonts w:asciiTheme="minorHAnsi" w:hAnsiTheme="minorHAnsi" w:cstheme="minorHAnsi"/>
          <w:color w:val="212121"/>
          <w:szCs w:val="17"/>
        </w:rPr>
        <w:t>Κατά την είσοδο στην πλατφόρμα αιτήσεων προσχώρησης στη νέα συλλογική σύμβαση, το σύστημα αντλεί τα στοιχεία που περιέχονται ήδη καταχωρημένα στη βάση δεδομένων της υφιστάμενης συλλογικής σύμβασης, του Π.Σ.Φ (Διεύθυνση εργαστηρίου φυσικοθεραπείας, τηλέφωνα επικοινωνίας, κλπ).</w:t>
      </w:r>
    </w:p>
    <w:p w:rsidR="00B748EE" w:rsidRDefault="00B748EE" w:rsidP="00B748EE">
      <w:pPr>
        <w:pStyle w:val="Web"/>
        <w:shd w:val="clear" w:color="auto" w:fill="FFFFFF"/>
        <w:spacing w:before="0" w:beforeAutospacing="0" w:after="264" w:afterAutospacing="0"/>
        <w:jc w:val="both"/>
        <w:rPr>
          <w:rFonts w:asciiTheme="minorHAnsi" w:hAnsiTheme="minorHAnsi" w:cstheme="minorHAnsi"/>
          <w:color w:val="212121"/>
          <w:szCs w:val="17"/>
        </w:rPr>
      </w:pPr>
      <w:r>
        <w:rPr>
          <w:rFonts w:asciiTheme="minorHAnsi" w:hAnsiTheme="minorHAnsi" w:cstheme="minorHAnsi"/>
          <w:color w:val="212121"/>
          <w:szCs w:val="17"/>
        </w:rPr>
        <w:t xml:space="preserve">Απαιτείται </w:t>
      </w:r>
      <w:r w:rsidR="00376A4F">
        <w:rPr>
          <w:rFonts w:asciiTheme="minorHAnsi" w:hAnsiTheme="minorHAnsi" w:cstheme="minorHAnsi"/>
          <w:color w:val="212121"/>
          <w:szCs w:val="17"/>
        </w:rPr>
        <w:t xml:space="preserve">επιπλέον </w:t>
      </w:r>
      <w:r>
        <w:rPr>
          <w:rFonts w:asciiTheme="minorHAnsi" w:hAnsiTheme="minorHAnsi" w:cstheme="minorHAnsi"/>
          <w:color w:val="212121"/>
          <w:szCs w:val="17"/>
        </w:rPr>
        <w:t>η κατάθεση των παρακάτω δικαιολογητικών:</w:t>
      </w:r>
    </w:p>
    <w:p w:rsidR="00B748EE" w:rsidRDefault="00B748EE" w:rsidP="00376A4F">
      <w:pPr>
        <w:pStyle w:val="Web"/>
        <w:numPr>
          <w:ilvl w:val="0"/>
          <w:numId w:val="1"/>
        </w:numPr>
        <w:shd w:val="clear" w:color="auto" w:fill="FFFFFF"/>
        <w:spacing w:before="0" w:beforeAutospacing="0" w:after="264" w:afterAutospacing="0"/>
        <w:jc w:val="both"/>
        <w:rPr>
          <w:rFonts w:asciiTheme="minorHAnsi" w:hAnsiTheme="minorHAnsi" w:cstheme="minorHAnsi"/>
          <w:color w:val="212121"/>
          <w:szCs w:val="17"/>
        </w:rPr>
      </w:pPr>
      <w:r>
        <w:rPr>
          <w:rFonts w:asciiTheme="minorHAnsi" w:hAnsiTheme="minorHAnsi" w:cstheme="minorHAnsi"/>
          <w:color w:val="212121"/>
          <w:szCs w:val="17"/>
        </w:rPr>
        <w:t xml:space="preserve">Συμπλήρωση της θετικής δήλωσης προσχώρησης, η οποία θα πρέπει να είναι συμπληρωμένη με τα απαιτούμενα στοιχεία </w:t>
      </w:r>
      <w:r w:rsidR="00376A4F" w:rsidRPr="00376A4F">
        <w:rPr>
          <w:rFonts w:asciiTheme="minorHAnsi" w:hAnsiTheme="minorHAnsi" w:cstheme="minorHAnsi"/>
          <w:color w:val="212121"/>
          <w:szCs w:val="17"/>
        </w:rPr>
        <w:t>και να φ</w:t>
      </w:r>
      <w:r w:rsidR="00376A4F">
        <w:rPr>
          <w:rFonts w:asciiTheme="minorHAnsi" w:hAnsiTheme="minorHAnsi" w:cstheme="minorHAnsi"/>
          <w:color w:val="212121"/>
          <w:szCs w:val="17"/>
        </w:rPr>
        <w:t xml:space="preserve">έρει ψηφιακή βεβαίωση εγγράφου, </w:t>
      </w:r>
      <w:r>
        <w:rPr>
          <w:rFonts w:asciiTheme="minorHAnsi" w:hAnsiTheme="minorHAnsi" w:cstheme="minorHAnsi"/>
          <w:color w:val="212121"/>
          <w:szCs w:val="17"/>
        </w:rPr>
        <w:t>από τον ιδιοκτήτη της επιχεί</w:t>
      </w:r>
      <w:r w:rsidR="00DD0185">
        <w:rPr>
          <w:rFonts w:asciiTheme="minorHAnsi" w:hAnsiTheme="minorHAnsi" w:cstheme="minorHAnsi"/>
          <w:color w:val="212121"/>
          <w:szCs w:val="17"/>
        </w:rPr>
        <w:t>ρησης, τον φυσικοθεραπευτή (κατ</w:t>
      </w:r>
      <w:r w:rsidR="00DD0185" w:rsidRPr="00DD0185">
        <w:rPr>
          <w:rFonts w:asciiTheme="minorHAnsi" w:hAnsiTheme="minorHAnsi" w:cstheme="minorHAnsi"/>
          <w:color w:val="212121"/>
          <w:szCs w:val="17"/>
        </w:rPr>
        <w:t xml:space="preserve">’ </w:t>
      </w:r>
      <w:r>
        <w:rPr>
          <w:rFonts w:asciiTheme="minorHAnsi" w:hAnsiTheme="minorHAnsi" w:cstheme="minorHAnsi"/>
          <w:color w:val="212121"/>
          <w:szCs w:val="17"/>
        </w:rPr>
        <w:t xml:space="preserve">οίκον), ή το διαχειριστή (επιχείρηση ΙΚΕ, Ο.Ε, Ε.Ε κλπ). </w:t>
      </w:r>
      <w:hyperlink r:id="rId5" w:history="1">
        <w:r>
          <w:rPr>
            <w:rStyle w:val="-"/>
          </w:rPr>
          <w:t>Ψηφιακή βεβαίωση εγγράφου - Gov.gr (www.gov.gr)</w:t>
        </w:r>
      </w:hyperlink>
    </w:p>
    <w:p w:rsidR="00B748EE" w:rsidRDefault="00213D17" w:rsidP="00B748EE">
      <w:pPr>
        <w:pStyle w:val="Web"/>
        <w:numPr>
          <w:ilvl w:val="0"/>
          <w:numId w:val="1"/>
        </w:numPr>
        <w:shd w:val="clear" w:color="auto" w:fill="FFFFFF"/>
        <w:spacing w:before="0" w:beforeAutospacing="0" w:after="264" w:afterAutospacing="0"/>
        <w:jc w:val="both"/>
        <w:rPr>
          <w:rFonts w:asciiTheme="minorHAnsi" w:hAnsiTheme="minorHAnsi" w:cstheme="minorHAnsi"/>
          <w:color w:val="212121"/>
          <w:szCs w:val="17"/>
        </w:rPr>
      </w:pPr>
      <w:r>
        <w:rPr>
          <w:rFonts w:asciiTheme="minorHAnsi" w:hAnsiTheme="minorHAnsi" w:cstheme="minorHAnsi"/>
          <w:color w:val="212121"/>
          <w:szCs w:val="17"/>
        </w:rPr>
        <w:t>Συμπλήρωση τ</w:t>
      </w:r>
      <w:r w:rsidR="00B748EE">
        <w:rPr>
          <w:rFonts w:asciiTheme="minorHAnsi" w:hAnsiTheme="minorHAnsi" w:cstheme="minorHAnsi"/>
          <w:color w:val="212121"/>
          <w:szCs w:val="17"/>
        </w:rPr>
        <w:t xml:space="preserve">ης υπεύθυνης δήλωσης </w:t>
      </w:r>
      <w:hyperlink r:id="rId6" w:history="1">
        <w:r w:rsidR="00B748EE">
          <w:rPr>
            <w:rStyle w:val="-"/>
          </w:rPr>
          <w:t>Έκδοση υπεύθυνης δήλωσης - Gov.gr (www.gov.gr)</w:t>
        </w:r>
      </w:hyperlink>
      <w:r w:rsidR="00357E65">
        <w:t xml:space="preserve"> </w:t>
      </w:r>
      <w:r w:rsidR="00B748EE">
        <w:rPr>
          <w:rFonts w:asciiTheme="minorHAnsi" w:hAnsiTheme="minorHAnsi" w:cstheme="minorHAnsi"/>
          <w:color w:val="212121"/>
          <w:szCs w:val="17"/>
        </w:rPr>
        <w:t xml:space="preserve">με το παρακάτω κείμενο </w:t>
      </w:r>
      <w:r w:rsidR="002B3C0C" w:rsidRPr="002B3C0C">
        <w:rPr>
          <w:rFonts w:asciiTheme="minorHAnsi" w:hAnsiTheme="minorHAnsi" w:cstheme="minorHAnsi"/>
          <w:color w:val="212121"/>
          <w:szCs w:val="17"/>
        </w:rPr>
        <w:t xml:space="preserve"> [</w:t>
      </w:r>
      <w:r w:rsidR="002B3C0C" w:rsidRPr="002B3C0C">
        <w:rPr>
          <w:rFonts w:asciiTheme="minorHAnsi" w:hAnsiTheme="minorHAnsi" w:cstheme="minorHAnsi"/>
          <w:i/>
          <w:color w:val="212121"/>
          <w:szCs w:val="17"/>
        </w:rPr>
        <w:t xml:space="preserve">βλ. </w:t>
      </w:r>
      <w:r w:rsidR="002B3C0C" w:rsidRPr="002B3C0C">
        <w:rPr>
          <w:rFonts w:asciiTheme="minorHAnsi" w:hAnsiTheme="minorHAnsi" w:cstheme="minorHAnsi"/>
          <w:b/>
          <w:i/>
          <w:color w:val="212121"/>
          <w:szCs w:val="17"/>
        </w:rPr>
        <w:t>ΠΑΡΑΡΤΗΜΑ 1</w:t>
      </w:r>
      <w:r w:rsidR="002B3C0C" w:rsidRPr="002B3C0C">
        <w:rPr>
          <w:rFonts w:asciiTheme="minorHAnsi" w:hAnsiTheme="minorHAnsi" w:cstheme="minorHAnsi"/>
          <w:color w:val="212121"/>
          <w:szCs w:val="17"/>
        </w:rPr>
        <w:t>]</w:t>
      </w:r>
    </w:p>
    <w:p w:rsidR="00B748EE" w:rsidRDefault="00B748EE" w:rsidP="00B748EE">
      <w:pPr>
        <w:pStyle w:val="Web"/>
        <w:numPr>
          <w:ilvl w:val="0"/>
          <w:numId w:val="1"/>
        </w:numPr>
        <w:shd w:val="clear" w:color="auto" w:fill="FFFFFF"/>
        <w:spacing w:before="0" w:beforeAutospacing="0" w:after="264" w:afterAutospacing="0"/>
        <w:jc w:val="both"/>
        <w:rPr>
          <w:rFonts w:asciiTheme="minorHAnsi" w:hAnsiTheme="minorHAnsi" w:cstheme="minorHAnsi"/>
          <w:color w:val="212121"/>
          <w:szCs w:val="17"/>
        </w:rPr>
      </w:pPr>
      <w:r>
        <w:rPr>
          <w:rFonts w:asciiTheme="minorHAnsi" w:hAnsiTheme="minorHAnsi" w:cstheme="minorHAnsi"/>
          <w:color w:val="212121"/>
          <w:szCs w:val="17"/>
        </w:rPr>
        <w:t xml:space="preserve">Κατάθεση στοιχείων εργαζομένου/ων από το ΕΡΓΑΝΗ, ξεχωριστά για τον κάθε εργαζόμενο </w:t>
      </w:r>
      <w:r w:rsidRPr="002C19BA">
        <w:rPr>
          <w:b/>
        </w:rPr>
        <w:t>Π.Σ. ΕΡΓΑΝΗ - Αναζήτηση Προσωπικού</w:t>
      </w:r>
      <w:r w:rsidRPr="002C19BA">
        <w:t xml:space="preserve"> (</w:t>
      </w:r>
      <w:proofErr w:type="spellStart"/>
      <w:r w:rsidRPr="002C19BA">
        <w:t>yeka.gr</w:t>
      </w:r>
      <w:proofErr w:type="spellEnd"/>
      <w:r w:rsidRPr="002C19BA">
        <w:t>)</w:t>
      </w:r>
      <w:r w:rsidR="002C19BA" w:rsidRPr="002C19BA">
        <w:t xml:space="preserve"> </w:t>
      </w:r>
      <w:r w:rsidR="00376A4F">
        <w:t>Αρχική σελίδα-</w:t>
      </w:r>
      <w:r>
        <w:t xml:space="preserve">στοιχεία προσωπικού-εκτύπωση, όπου το αρχείο εκτύπωσης πρέπει να εξάγεται σε μορφή </w:t>
      </w:r>
      <w:r>
        <w:rPr>
          <w:lang w:val="en-US"/>
        </w:rPr>
        <w:t>PDF</w:t>
      </w:r>
      <w:r w:rsidR="00213D17">
        <w:t>και να φέρει ψηφιακή βεβαίωση εγγράφου</w:t>
      </w:r>
      <w:r w:rsidR="002C19BA" w:rsidRPr="002C19BA">
        <w:t xml:space="preserve"> </w:t>
      </w:r>
      <w:hyperlink r:id="rId7" w:history="1">
        <w:r>
          <w:rPr>
            <w:rStyle w:val="-"/>
          </w:rPr>
          <w:t>Ψηφιακή βεβαίωση εγγράφου - Gov.gr (www.gov.gr)</w:t>
        </w:r>
      </w:hyperlink>
    </w:p>
    <w:p w:rsidR="00B748EE" w:rsidRDefault="00B748EE" w:rsidP="007E034D">
      <w:pPr>
        <w:pStyle w:val="Web"/>
        <w:numPr>
          <w:ilvl w:val="0"/>
          <w:numId w:val="1"/>
        </w:numPr>
        <w:shd w:val="clear" w:color="auto" w:fill="FFFFFF"/>
        <w:spacing w:before="0" w:beforeAutospacing="0" w:after="264" w:afterAutospacing="0"/>
        <w:jc w:val="both"/>
        <w:rPr>
          <w:rFonts w:asciiTheme="minorHAnsi" w:hAnsiTheme="minorHAnsi" w:cstheme="minorHAnsi"/>
          <w:color w:val="212121"/>
          <w:szCs w:val="17"/>
        </w:rPr>
      </w:pPr>
      <w:r>
        <w:rPr>
          <w:rFonts w:asciiTheme="minorHAnsi" w:hAnsiTheme="minorHAnsi" w:cstheme="minorHAnsi"/>
          <w:color w:val="212121"/>
          <w:szCs w:val="17"/>
        </w:rPr>
        <w:t>Αν ο εργαζόμεν</w:t>
      </w:r>
      <w:r w:rsidR="00721358">
        <w:rPr>
          <w:rFonts w:asciiTheme="minorHAnsi" w:hAnsiTheme="minorHAnsi" w:cstheme="minorHAnsi"/>
          <w:color w:val="212121"/>
          <w:szCs w:val="17"/>
        </w:rPr>
        <w:t xml:space="preserve">ος απασχολείται με </w:t>
      </w:r>
      <w:r w:rsidR="00721358" w:rsidRPr="00721358">
        <w:rPr>
          <w:rFonts w:asciiTheme="minorHAnsi" w:hAnsiTheme="minorHAnsi" w:cstheme="minorHAnsi"/>
          <w:color w:val="212121"/>
          <w:szCs w:val="17"/>
        </w:rPr>
        <w:t>“</w:t>
      </w:r>
      <w:r w:rsidR="00213D17">
        <w:rPr>
          <w:rFonts w:asciiTheme="minorHAnsi" w:hAnsiTheme="minorHAnsi" w:cstheme="minorHAnsi"/>
          <w:color w:val="212121"/>
          <w:szCs w:val="17"/>
        </w:rPr>
        <w:t>μπλοκάκι</w:t>
      </w:r>
      <w:r w:rsidR="00721358" w:rsidRPr="002B3C0C">
        <w:rPr>
          <w:rFonts w:asciiTheme="minorHAnsi" w:hAnsiTheme="minorHAnsi" w:cstheme="minorHAnsi"/>
          <w:color w:val="212121"/>
          <w:szCs w:val="17"/>
        </w:rPr>
        <w:t>”</w:t>
      </w:r>
      <w:r>
        <w:rPr>
          <w:rFonts w:asciiTheme="minorHAnsi" w:hAnsiTheme="minorHAnsi" w:cstheme="minorHAnsi"/>
          <w:color w:val="212121"/>
          <w:szCs w:val="17"/>
        </w:rPr>
        <w:t>, απαιτείται η κατάθεση</w:t>
      </w:r>
      <w:r w:rsidR="00F10542">
        <w:rPr>
          <w:rFonts w:asciiTheme="minorHAnsi" w:hAnsiTheme="minorHAnsi" w:cstheme="minorHAnsi"/>
          <w:color w:val="212121"/>
          <w:szCs w:val="17"/>
        </w:rPr>
        <w:t xml:space="preserve">:        </w:t>
      </w:r>
      <w:r w:rsidR="007E034D">
        <w:rPr>
          <w:rFonts w:asciiTheme="minorHAnsi" w:hAnsiTheme="minorHAnsi" w:cstheme="minorHAnsi"/>
          <w:color w:val="212121"/>
          <w:szCs w:val="17"/>
        </w:rPr>
        <w:t xml:space="preserve">Α) της συναφθείσας σύμβασης μεταξύ των δύο μερών Β) της </w:t>
      </w:r>
      <w:r>
        <w:rPr>
          <w:rFonts w:asciiTheme="minorHAnsi" w:hAnsiTheme="minorHAnsi" w:cstheme="minorHAnsi"/>
          <w:color w:val="212121"/>
          <w:szCs w:val="17"/>
        </w:rPr>
        <w:t>υπεύθυνης δήλωσης</w:t>
      </w:r>
      <w:r w:rsidR="00213D17">
        <w:rPr>
          <w:rFonts w:asciiTheme="minorHAnsi" w:hAnsiTheme="minorHAnsi" w:cstheme="minorHAnsi"/>
          <w:color w:val="212121"/>
          <w:szCs w:val="17"/>
        </w:rPr>
        <w:t xml:space="preserve"> για την απασχόληση του εργαζομένου και του ωραρίου απασχόλησης</w:t>
      </w:r>
      <w:r>
        <w:rPr>
          <w:rFonts w:asciiTheme="minorHAnsi" w:hAnsiTheme="minorHAnsi" w:cstheme="minorHAnsi"/>
          <w:color w:val="212121"/>
          <w:szCs w:val="17"/>
        </w:rPr>
        <w:t xml:space="preserve"> από τον ιδιοκτήτη</w:t>
      </w:r>
      <w:r w:rsidR="00213D17">
        <w:rPr>
          <w:rFonts w:asciiTheme="minorHAnsi" w:hAnsiTheme="minorHAnsi" w:cstheme="minorHAnsi"/>
          <w:color w:val="212121"/>
          <w:szCs w:val="17"/>
        </w:rPr>
        <w:t xml:space="preserve"> της ατομικής επιχείρησης ή το διαχειριστή</w:t>
      </w:r>
      <w:r w:rsidR="00DD0185" w:rsidRPr="00DD0185">
        <w:rPr>
          <w:rFonts w:asciiTheme="minorHAnsi" w:hAnsiTheme="minorHAnsi" w:cstheme="minorHAnsi"/>
          <w:color w:val="212121"/>
          <w:szCs w:val="17"/>
        </w:rPr>
        <w:t xml:space="preserve"> </w:t>
      </w:r>
      <w:r w:rsidR="00213D17">
        <w:rPr>
          <w:rFonts w:asciiTheme="minorHAnsi" w:hAnsiTheme="minorHAnsi" w:cstheme="minorHAnsi"/>
          <w:color w:val="212121"/>
          <w:szCs w:val="17"/>
        </w:rPr>
        <w:t xml:space="preserve">του νομικού προσώπου </w:t>
      </w:r>
      <w:r w:rsidR="007E034D">
        <w:rPr>
          <w:rFonts w:asciiTheme="minorHAnsi" w:hAnsiTheme="minorHAnsi" w:cstheme="minorHAnsi"/>
          <w:color w:val="212121"/>
          <w:szCs w:val="17"/>
        </w:rPr>
        <w:t>και Γ</w:t>
      </w:r>
      <w:r>
        <w:rPr>
          <w:rFonts w:asciiTheme="minorHAnsi" w:hAnsiTheme="minorHAnsi" w:cstheme="minorHAnsi"/>
          <w:color w:val="212121"/>
          <w:szCs w:val="17"/>
        </w:rPr>
        <w:t>)</w:t>
      </w:r>
      <w:r w:rsidR="007E034D" w:rsidRPr="007E034D">
        <w:rPr>
          <w:rFonts w:asciiTheme="minorHAnsi" w:hAnsiTheme="minorHAnsi" w:cstheme="minorHAnsi"/>
          <w:color w:val="212121"/>
          <w:szCs w:val="17"/>
        </w:rPr>
        <w:t>της υπεύθυνης δήλωσης</w:t>
      </w:r>
      <w:r>
        <w:rPr>
          <w:rFonts w:asciiTheme="minorHAnsi" w:hAnsiTheme="minorHAnsi" w:cstheme="minorHAnsi"/>
          <w:color w:val="212121"/>
          <w:szCs w:val="17"/>
        </w:rPr>
        <w:t xml:space="preserve"> από τον εργαζόμενο για </w:t>
      </w:r>
      <w:r w:rsidR="00376A4F">
        <w:rPr>
          <w:rFonts w:asciiTheme="minorHAnsi" w:hAnsiTheme="minorHAnsi" w:cstheme="minorHAnsi"/>
          <w:color w:val="212121"/>
          <w:szCs w:val="17"/>
        </w:rPr>
        <w:t xml:space="preserve">την απασχόληση και </w:t>
      </w:r>
      <w:bookmarkStart w:id="0" w:name="_GoBack"/>
      <w:bookmarkEnd w:id="0"/>
      <w:r>
        <w:rPr>
          <w:rFonts w:asciiTheme="minorHAnsi" w:hAnsiTheme="minorHAnsi" w:cstheme="minorHAnsi"/>
          <w:color w:val="212121"/>
          <w:szCs w:val="17"/>
        </w:rPr>
        <w:t>τις ώρες απασχόλησης  (ΚΕΙΜΕΝΟ ΥΠ. ΔΗΛΩΣΗΣ ΑΠΟ ΤΟΝ ΙΔΙΟΚΤΗΤΗ – ΚΕΙΜΕΝΟ ΥΠ. ΔΗΛΩΣΗΣ ΑΠΟ ΤΟΝ ΕΡΓΑΖΟΜΕΝΟ)</w:t>
      </w:r>
    </w:p>
    <w:p w:rsidR="00B748EE" w:rsidRDefault="00B748EE" w:rsidP="00B748EE">
      <w:pPr>
        <w:pStyle w:val="Web"/>
        <w:shd w:val="clear" w:color="auto" w:fill="FFFFFF"/>
        <w:spacing w:before="0" w:beforeAutospacing="0" w:after="264" w:afterAutospacing="0"/>
        <w:jc w:val="both"/>
        <w:rPr>
          <w:rFonts w:asciiTheme="minorHAnsi" w:hAnsiTheme="minorHAnsi" w:cstheme="minorHAnsi"/>
          <w:color w:val="212121"/>
          <w:szCs w:val="17"/>
        </w:rPr>
      </w:pPr>
      <w:r>
        <w:rPr>
          <w:rFonts w:asciiTheme="minorHAnsi" w:hAnsiTheme="minorHAnsi" w:cstheme="minorHAnsi"/>
          <w:color w:val="212121"/>
          <w:szCs w:val="17"/>
        </w:rPr>
        <w:t xml:space="preserve">Στην περίπτωση που εργαζόμενος απασχολείται με 4ωρη απασχόληση (είτε δηλωμένος στο ΕΡΓΑΝΗ, είτε με </w:t>
      </w:r>
      <w:proofErr w:type="spellStart"/>
      <w:r w:rsidR="007E034D">
        <w:rPr>
          <w:rFonts w:asciiTheme="minorHAnsi" w:hAnsiTheme="minorHAnsi" w:cstheme="minorHAnsi"/>
          <w:color w:val="212121"/>
          <w:szCs w:val="17"/>
        </w:rPr>
        <w:t>΄΄</w:t>
      </w:r>
      <w:r>
        <w:rPr>
          <w:rFonts w:asciiTheme="minorHAnsi" w:hAnsiTheme="minorHAnsi" w:cstheme="minorHAnsi"/>
          <w:color w:val="212121"/>
          <w:szCs w:val="17"/>
        </w:rPr>
        <w:t>μπλοκάκι</w:t>
      </w:r>
      <w:r w:rsidR="007E034D">
        <w:rPr>
          <w:rFonts w:asciiTheme="minorHAnsi" w:hAnsiTheme="minorHAnsi" w:cstheme="minorHAnsi"/>
          <w:color w:val="212121"/>
          <w:szCs w:val="17"/>
        </w:rPr>
        <w:t>΄΄</w:t>
      </w:r>
      <w:proofErr w:type="spellEnd"/>
      <w:r>
        <w:rPr>
          <w:rFonts w:asciiTheme="minorHAnsi" w:hAnsiTheme="minorHAnsi" w:cstheme="minorHAnsi"/>
          <w:color w:val="212121"/>
          <w:szCs w:val="17"/>
        </w:rPr>
        <w:t>) σε μια επιχείρηση, δύναται να απασχολείται και να  δηλώνεται και από τη δεύτερη επιχείρηση (είτε δηλωμένος στο ΕΡΓΑΝΗ, είτε με μπλοκάκι) και να προσαυξάνει αντί</w:t>
      </w:r>
      <w:r w:rsidR="00004340">
        <w:rPr>
          <w:rFonts w:asciiTheme="minorHAnsi" w:hAnsiTheme="minorHAnsi" w:cstheme="minorHAnsi"/>
          <w:color w:val="212121"/>
          <w:szCs w:val="17"/>
        </w:rPr>
        <w:t>στοιχα το δικαίωμα του ανωτάτου ορίου εκτέλεσης</w:t>
      </w:r>
      <w:r>
        <w:rPr>
          <w:rFonts w:asciiTheme="minorHAnsi" w:hAnsiTheme="minorHAnsi" w:cstheme="minorHAnsi"/>
          <w:color w:val="212121"/>
          <w:szCs w:val="17"/>
        </w:rPr>
        <w:t>.</w:t>
      </w:r>
    </w:p>
    <w:p w:rsidR="00C21A0B" w:rsidRPr="00C21A0B" w:rsidRDefault="00C21A0B" w:rsidP="00B748EE">
      <w:pPr>
        <w:pStyle w:val="Web"/>
        <w:shd w:val="clear" w:color="auto" w:fill="FFFFFF"/>
        <w:spacing w:before="0" w:beforeAutospacing="0" w:after="264" w:afterAutospacing="0"/>
        <w:jc w:val="both"/>
        <w:rPr>
          <w:rFonts w:asciiTheme="minorHAnsi" w:hAnsiTheme="minorHAnsi" w:cstheme="minorHAnsi"/>
          <w:b/>
          <w:color w:val="212121"/>
          <w:szCs w:val="17"/>
        </w:rPr>
      </w:pPr>
      <w:r w:rsidRPr="00C21A0B">
        <w:rPr>
          <w:rFonts w:asciiTheme="minorHAnsi" w:hAnsiTheme="minorHAnsi" w:cstheme="minorHAnsi"/>
          <w:b/>
          <w:color w:val="212121"/>
          <w:szCs w:val="17"/>
        </w:rPr>
        <w:t>Δηλώνω υπεύθυνα ότι έχω συνάψει σύμβαση εργασίας (την οποία επισυνάπτω) με τον φυσικοθεραπευτή …………………………………… για ………. Ώρες εβδομαδιαίως στο εργαστήριο φυσικοθεραπείας το οποίο διατηρώ ή είμαι υπεύθυνος.</w:t>
      </w:r>
    </w:p>
    <w:p w:rsidR="002B3C0C" w:rsidRDefault="00C21A0B" w:rsidP="00C21A0B">
      <w:pPr>
        <w:pStyle w:val="Web"/>
        <w:shd w:val="clear" w:color="auto" w:fill="FFFFFF"/>
        <w:spacing w:before="0" w:beforeAutospacing="0" w:after="264" w:afterAutospacing="0"/>
        <w:jc w:val="both"/>
        <w:rPr>
          <w:rFonts w:asciiTheme="minorHAnsi" w:hAnsiTheme="minorHAnsi" w:cstheme="minorHAnsi"/>
          <w:b/>
          <w:color w:val="212121"/>
          <w:szCs w:val="17"/>
        </w:rPr>
      </w:pPr>
      <w:r w:rsidRPr="00C21A0B">
        <w:rPr>
          <w:rFonts w:asciiTheme="minorHAnsi" w:hAnsiTheme="minorHAnsi" w:cstheme="minorHAnsi"/>
          <w:b/>
          <w:color w:val="212121"/>
          <w:szCs w:val="17"/>
        </w:rPr>
        <w:t>Δηλώνω υπεύθυνα ότι έχω συνάψει σύμβαση εργασίας (την οποία επισυνάπτω) με το εργαστήριο φυσικοθεραπείας ………………………………….για ………. Ώρες εβδομαδιαίως.</w:t>
      </w:r>
    </w:p>
    <w:p w:rsidR="002B3C0C" w:rsidRDefault="002B3C0C">
      <w:pPr>
        <w:rPr>
          <w:rFonts w:eastAsia="Times New Roman" w:cstheme="minorHAnsi"/>
          <w:b/>
          <w:color w:val="212121"/>
          <w:sz w:val="24"/>
          <w:szCs w:val="17"/>
          <w:lang w:eastAsia="el-GR"/>
        </w:rPr>
      </w:pPr>
      <w:r>
        <w:rPr>
          <w:rFonts w:cstheme="minorHAnsi"/>
          <w:b/>
          <w:color w:val="212121"/>
          <w:szCs w:val="17"/>
        </w:rPr>
        <w:br w:type="page"/>
      </w:r>
    </w:p>
    <w:p w:rsidR="00B748EE" w:rsidRDefault="002B3C0C" w:rsidP="00C21A0B">
      <w:pPr>
        <w:pStyle w:val="Web"/>
        <w:shd w:val="clear" w:color="auto" w:fill="FFFFFF"/>
        <w:spacing w:before="0" w:beforeAutospacing="0" w:after="264" w:afterAutospacing="0"/>
        <w:jc w:val="both"/>
        <w:rPr>
          <w:rFonts w:asciiTheme="minorHAnsi" w:hAnsiTheme="minorHAnsi" w:cstheme="minorHAnsi"/>
          <w:b/>
          <w:color w:val="212121"/>
          <w:szCs w:val="17"/>
        </w:rPr>
      </w:pPr>
      <w:r>
        <w:rPr>
          <w:rFonts w:asciiTheme="minorHAnsi" w:hAnsiTheme="minorHAnsi" w:cstheme="minorHAnsi"/>
          <w:b/>
          <w:color w:val="212121"/>
          <w:szCs w:val="17"/>
        </w:rPr>
        <w:lastRenderedPageBreak/>
        <w:t>[</w:t>
      </w:r>
      <w:r w:rsidRPr="002B3C0C">
        <w:rPr>
          <w:rFonts w:asciiTheme="minorHAnsi" w:hAnsiTheme="minorHAnsi" w:cstheme="minorHAnsi"/>
          <w:b/>
          <w:color w:val="212121"/>
          <w:szCs w:val="17"/>
        </w:rPr>
        <w:t>ΠΑΡΑΡΤΗΜΑ 1</w:t>
      </w:r>
      <w:r>
        <w:rPr>
          <w:rFonts w:asciiTheme="minorHAnsi" w:hAnsiTheme="minorHAnsi" w:cstheme="minorHAnsi"/>
          <w:b/>
          <w:color w:val="212121"/>
          <w:szCs w:val="17"/>
        </w:rPr>
        <w:t>]</w:t>
      </w:r>
    </w:p>
    <w:p w:rsidR="002B3C0C" w:rsidRDefault="002B3C0C" w:rsidP="002B3C0C">
      <w:pPr>
        <w:pStyle w:val="a3"/>
        <w:spacing w:line="360" w:lineRule="auto"/>
        <w:jc w:val="both"/>
        <w:rPr>
          <w:rFonts w:ascii="Tahoma" w:hAnsi="Tahoma" w:cs="Tahoma"/>
          <w:b/>
          <w:sz w:val="24"/>
          <w:szCs w:val="24"/>
        </w:rPr>
      </w:pPr>
      <w:r>
        <w:rPr>
          <w:rFonts w:ascii="Tahoma" w:hAnsi="Tahoma" w:cs="Tahoma"/>
          <w:b/>
          <w:sz w:val="24"/>
          <w:szCs w:val="24"/>
        </w:rPr>
        <w:t>ΚΕΙΜΕΝΟ ΥΠΕΥΘΥΝΗΣ ΔΗΛΩΣΗΣ</w:t>
      </w:r>
    </w:p>
    <w:p w:rsidR="002B3C0C" w:rsidRPr="00276C5B" w:rsidRDefault="002B3C0C" w:rsidP="002B3C0C">
      <w:pPr>
        <w:pStyle w:val="a3"/>
        <w:spacing w:line="360" w:lineRule="auto"/>
        <w:jc w:val="both"/>
        <w:rPr>
          <w:rFonts w:ascii="Tahoma" w:hAnsi="Tahoma" w:cs="Tahoma"/>
          <w:b/>
          <w:sz w:val="24"/>
          <w:szCs w:val="24"/>
        </w:rPr>
      </w:pPr>
    </w:p>
    <w:p w:rsidR="002B3C0C" w:rsidRDefault="002B3C0C" w:rsidP="002B3C0C">
      <w:pPr>
        <w:pStyle w:val="a3"/>
        <w:spacing w:line="360" w:lineRule="auto"/>
        <w:jc w:val="both"/>
        <w:rPr>
          <w:rFonts w:ascii="Tahoma" w:hAnsi="Tahoma" w:cs="Tahoma"/>
          <w:i/>
          <w:sz w:val="18"/>
        </w:rPr>
      </w:pPr>
      <w:r>
        <w:rPr>
          <w:rFonts w:ascii="Tahoma" w:hAnsi="Tahoma" w:cs="Tahoma"/>
          <w:i/>
          <w:sz w:val="18"/>
        </w:rPr>
        <w:t xml:space="preserve">α. Δεν έχω καταδικαστεί τελεσίδικα για κάποιο από τα αδικήματα κλοπής, υπεξαίρεσης (κοινή και στην υπηρεσία), απάτης, εκβίασης, πλαστογραφίας, δωροδοκίας, απιστίας περί την υπηρεσία, παράβασης καθήκοντος, καθ' υποτροπή συκοφαντική δυσφήμηση. Επίσης, δεν τελώ υπό στερητική δικαστική συμπαράσταση (πλήρη ή μερική), υπό επικουρική δικαστική συμπαράσταση (πλήρη ή μερική) και υπό τις δύο αυτές καταστάσεις. </w:t>
      </w:r>
    </w:p>
    <w:p w:rsidR="002B3C0C" w:rsidRDefault="002B3C0C" w:rsidP="002B3C0C">
      <w:pPr>
        <w:pStyle w:val="a3"/>
        <w:spacing w:line="360" w:lineRule="auto"/>
        <w:jc w:val="both"/>
        <w:rPr>
          <w:rFonts w:ascii="Tahoma" w:hAnsi="Tahoma" w:cs="Tahoma"/>
          <w:i/>
          <w:sz w:val="18"/>
        </w:rPr>
      </w:pPr>
      <w:r>
        <w:rPr>
          <w:rFonts w:ascii="Tahoma" w:hAnsi="Tahoma" w:cs="Tahoma"/>
          <w:i/>
          <w:sz w:val="18"/>
        </w:rPr>
        <w:t>β. Δεν έχει εκδοθεί σε βάρος μου, αμετάκλητη καταδικαστική απόφαση, που περιέρχεται σε γνώση του Ε.Ο.Π.Υ.Υ.   με οποιοδήποτε τρόπο και αφορά στα παρακάτω αδικήματα, ήτοι: i) συμμετοχή σε εγκληματική οργάνωση, ii) δωροδοκία, iii) απάτη, iv) νομιμοποίηση εσόδων από παράνομες δραστηριότητες.</w:t>
      </w:r>
    </w:p>
    <w:p w:rsidR="002B3C0C" w:rsidRDefault="002B3C0C" w:rsidP="002B3C0C">
      <w:pPr>
        <w:pStyle w:val="a3"/>
        <w:spacing w:line="360" w:lineRule="auto"/>
        <w:jc w:val="both"/>
        <w:rPr>
          <w:rFonts w:ascii="Tahoma" w:hAnsi="Tahoma" w:cs="Tahoma"/>
          <w:i/>
          <w:sz w:val="18"/>
        </w:rPr>
      </w:pPr>
      <w:r>
        <w:rPr>
          <w:rFonts w:ascii="Tahoma" w:hAnsi="Tahoma" w:cs="Tahoma"/>
          <w:i/>
          <w:sz w:val="18"/>
        </w:rPr>
        <w:t xml:space="preserve">γ. Δεν τελώ υπό πτώχευση, εκκαθάριση ή αναγκαστική διαχείριση ή σε οποιαδήποτε ανάλογη κατάσταση που προβλέπεται από τις διατάξεις της ελληνικής νομοθεσίας. </w:t>
      </w:r>
    </w:p>
    <w:p w:rsidR="002B3C0C" w:rsidRDefault="002B3C0C" w:rsidP="002B3C0C">
      <w:pPr>
        <w:pStyle w:val="a3"/>
        <w:spacing w:line="360" w:lineRule="auto"/>
        <w:jc w:val="both"/>
        <w:rPr>
          <w:rFonts w:ascii="Tahoma" w:hAnsi="Tahoma" w:cs="Tahoma"/>
          <w:i/>
          <w:sz w:val="18"/>
        </w:rPr>
      </w:pPr>
      <w:r>
        <w:rPr>
          <w:rFonts w:ascii="Tahoma" w:hAnsi="Tahoma" w:cs="Tahoma"/>
          <w:i/>
          <w:sz w:val="18"/>
        </w:rPr>
        <w:t xml:space="preserve">δ. Δεν κινήθηκε εναντίον μου διαδικασία κήρυξης σε πτώχευση, εκκαθάριση, ή έκδοσης απόφασης αναγκαστικής διαχείρισης ή οποιαδήποτε άλλη ανάλογη διαδικασία προβλεπόμενη από την κείμενη νομοθεσία.  </w:t>
      </w:r>
    </w:p>
    <w:p w:rsidR="002B3C0C" w:rsidRDefault="002B3C0C" w:rsidP="002B3C0C">
      <w:pPr>
        <w:pStyle w:val="a3"/>
        <w:spacing w:line="360" w:lineRule="auto"/>
        <w:jc w:val="both"/>
        <w:rPr>
          <w:rFonts w:ascii="Tahoma" w:hAnsi="Tahoma" w:cs="Tahoma"/>
          <w:i/>
          <w:sz w:val="18"/>
        </w:rPr>
      </w:pPr>
      <w:r>
        <w:rPr>
          <w:rFonts w:ascii="Tahoma" w:hAnsi="Tahoma" w:cs="Tahoma"/>
          <w:i/>
          <w:sz w:val="18"/>
        </w:rPr>
        <w:t xml:space="preserve">ε. Δεν έχω καταδικαστεί με τελεσίδικη δικαστική απόφαση για αδίκημα που αφορά την επαγγελματική διαγωγή μου. </w:t>
      </w:r>
    </w:p>
    <w:p w:rsidR="002B3C0C" w:rsidRDefault="002B3C0C" w:rsidP="002B3C0C">
      <w:pPr>
        <w:pStyle w:val="a3"/>
        <w:spacing w:line="360" w:lineRule="auto"/>
        <w:jc w:val="both"/>
        <w:rPr>
          <w:rFonts w:ascii="Tahoma" w:hAnsi="Tahoma" w:cs="Tahoma"/>
          <w:i/>
          <w:sz w:val="18"/>
        </w:rPr>
      </w:pPr>
      <w:r>
        <w:rPr>
          <w:rFonts w:ascii="Tahoma" w:hAnsi="Tahoma" w:cs="Tahoma"/>
          <w:i/>
          <w:sz w:val="18"/>
        </w:rPr>
        <w:t>στ. Βεβαιώνω ότι δεν έχω διαπράξει συναφές με το αντικείμενο της σύμβασης, επαγγελματικό παράπτωμα που μπορεί να διαπιστωθεί με οποιοδήποτε μέσο από τον Ε.Ο.Π.Υ.Υ.  .</w:t>
      </w:r>
    </w:p>
    <w:p w:rsidR="002B3C0C" w:rsidRDefault="002B3C0C" w:rsidP="002B3C0C">
      <w:pPr>
        <w:pStyle w:val="a3"/>
        <w:spacing w:line="360" w:lineRule="auto"/>
        <w:jc w:val="both"/>
        <w:rPr>
          <w:rFonts w:ascii="Tahoma" w:hAnsi="Tahoma" w:cs="Tahoma"/>
          <w:i/>
          <w:sz w:val="18"/>
        </w:rPr>
      </w:pPr>
      <w:r>
        <w:rPr>
          <w:rFonts w:ascii="Tahoma" w:hAnsi="Tahoma" w:cs="Tahoma"/>
          <w:i/>
          <w:sz w:val="18"/>
        </w:rPr>
        <w:t>ζ. Βεβαιώνω ότι έχω εκπληρώσει τις υποχρεώσεις μου ή έχω τεθεί σε καθεστώς ρύθμισης σχετικά με την καταβολή των εισφορών κοινωνικής ασφάλισης, σύμφωνα με τη ελληνική νομοθεσία, και τις υποχρεώσεις μου σχετικά με την πληρωμή των φόρων και τελών, σύμφωνα με την ελληνική νομοθεσία.</w:t>
      </w:r>
    </w:p>
    <w:p w:rsidR="002B3C0C" w:rsidRDefault="002B3C0C" w:rsidP="002B3C0C">
      <w:pPr>
        <w:pStyle w:val="a3"/>
        <w:spacing w:line="360" w:lineRule="auto"/>
        <w:jc w:val="both"/>
        <w:rPr>
          <w:rFonts w:ascii="Tahoma" w:hAnsi="Tahoma" w:cs="Tahoma"/>
          <w:i/>
          <w:sz w:val="18"/>
        </w:rPr>
      </w:pPr>
      <w:r>
        <w:rPr>
          <w:rFonts w:ascii="Tahoma" w:hAnsi="Tahoma" w:cs="Tahoma"/>
          <w:i/>
          <w:sz w:val="18"/>
        </w:rPr>
        <w:t>η. Βεβαιώνω ότι δεν έχω κηρυχθεί έκπτωτος από σύμβαση προμηθειών ή υπηρεσιών του δημοσίου, ότι δεν έχω τιμωρηθεί με αποκλεισμό από διαγωνισμούς προμηθειών ή υπηρεσιών του δημοσίου τομέα.</w:t>
      </w:r>
    </w:p>
    <w:p w:rsidR="002B3C0C" w:rsidRDefault="002B3C0C" w:rsidP="002B3C0C">
      <w:pPr>
        <w:pStyle w:val="a3"/>
        <w:spacing w:line="360" w:lineRule="auto"/>
        <w:jc w:val="both"/>
        <w:rPr>
          <w:rFonts w:ascii="Tahoma" w:hAnsi="Tahoma" w:cs="Tahoma"/>
          <w:i/>
          <w:sz w:val="18"/>
        </w:rPr>
      </w:pPr>
      <w:r>
        <w:rPr>
          <w:rFonts w:ascii="Tahoma" w:hAnsi="Tahoma" w:cs="Tahoma"/>
          <w:i/>
          <w:sz w:val="18"/>
        </w:rPr>
        <w:t>θ. Ο/οι νόμιμος/οι εκπρόσωπος/οι ασκούντες διοίκηση δεν έχει/έχουν αμετάκλητες καταδικαστικές αποφάσεις σύμφωνα με τα άρθρα 68 και 153 του ν. 4281/2014 (Α' 160) και δεν του/τους έχει επιβληθεί οποιαδήποτε ποινή για οικονομικά εγκλήματα.»</w:t>
      </w:r>
    </w:p>
    <w:p w:rsidR="002B3C0C" w:rsidRPr="004B228F" w:rsidRDefault="002B3C0C" w:rsidP="002B3C0C">
      <w:pPr>
        <w:pStyle w:val="a3"/>
        <w:spacing w:line="360" w:lineRule="auto"/>
        <w:jc w:val="both"/>
        <w:rPr>
          <w:rFonts w:ascii="Tahoma" w:hAnsi="Tahoma" w:cs="Tahoma"/>
          <w:i/>
          <w:sz w:val="18"/>
        </w:rPr>
      </w:pPr>
      <w:r w:rsidRPr="004B228F">
        <w:rPr>
          <w:rFonts w:ascii="Tahoma" w:hAnsi="Tahoma" w:cs="Tahoma"/>
          <w:i/>
          <w:sz w:val="18"/>
        </w:rPr>
        <w:t xml:space="preserve">ι. ο </w:t>
      </w:r>
      <w:proofErr w:type="spellStart"/>
      <w:r w:rsidRPr="004B228F">
        <w:rPr>
          <w:rFonts w:ascii="Tahoma" w:hAnsi="Tahoma" w:cs="Tahoma"/>
          <w:i/>
          <w:sz w:val="18"/>
        </w:rPr>
        <w:t>β΄</w:t>
      </w:r>
      <w:proofErr w:type="spellEnd"/>
      <w:r w:rsidRPr="004B228F">
        <w:rPr>
          <w:rFonts w:ascii="Tahoma" w:hAnsi="Tahoma" w:cs="Tahoma"/>
          <w:i/>
          <w:sz w:val="18"/>
        </w:rPr>
        <w:t xml:space="preserve"> συμβαλλόμενος και ο επιστημονικός υπεύθυνος, δεν κατέχει άλλη έμμισθη θέση αποκλειστικής απασχόλησης στο Δημόσιο Τομέα, εκτός των περιπτώσεων που προβλέπουν οι σχετικές νομοθετικές διατάξεις,</w:t>
      </w:r>
    </w:p>
    <w:p w:rsidR="002B3C0C" w:rsidRPr="004B228F" w:rsidRDefault="002B3C0C" w:rsidP="002B3C0C">
      <w:pPr>
        <w:tabs>
          <w:tab w:val="left" w:pos="284"/>
        </w:tabs>
        <w:spacing w:after="0" w:line="360" w:lineRule="auto"/>
        <w:jc w:val="both"/>
        <w:rPr>
          <w:rFonts w:ascii="Tahoma" w:hAnsi="Tahoma" w:cs="Tahoma"/>
          <w:b/>
          <w:sz w:val="18"/>
        </w:rPr>
      </w:pPr>
      <w:proofErr w:type="spellStart"/>
      <w:r w:rsidRPr="004B228F">
        <w:rPr>
          <w:rFonts w:ascii="Tahoma" w:hAnsi="Tahoma" w:cs="Tahoma"/>
          <w:i/>
          <w:sz w:val="18"/>
        </w:rPr>
        <w:t>ια.το</w:t>
      </w:r>
      <w:proofErr w:type="spellEnd"/>
      <w:r w:rsidRPr="004B228F">
        <w:rPr>
          <w:rFonts w:ascii="Tahoma" w:hAnsi="Tahoma" w:cs="Tahoma"/>
          <w:i/>
          <w:sz w:val="18"/>
        </w:rPr>
        <w:t xml:space="preserve"> φυσικό πρόσωπο/οι νόμιμοι εκπρόσωποι/οι ασκούντες διοίκηση/οι επιστημονικοί υπεύθυνοι καθώς και οι υπάλληλοι που παρέχουν </w:t>
      </w:r>
      <w:proofErr w:type="spellStart"/>
      <w:r w:rsidRPr="004B228F">
        <w:rPr>
          <w:rFonts w:ascii="Tahoma" w:hAnsi="Tahoma" w:cs="Tahoma"/>
          <w:i/>
          <w:sz w:val="18"/>
        </w:rPr>
        <w:t>φυσικοθεραπευτικές</w:t>
      </w:r>
      <w:proofErr w:type="spellEnd"/>
      <w:r w:rsidRPr="004B228F">
        <w:rPr>
          <w:rFonts w:ascii="Tahoma" w:hAnsi="Tahoma" w:cs="Tahoma"/>
          <w:i/>
          <w:sz w:val="18"/>
        </w:rPr>
        <w:t xml:space="preserve"> υπηρεσίες δεν έχει/έχουν αμετάκλητες καταδικαστικές αποφάσεις σύμφωνα με τα άρθρα 68 και 153 του Ν.4281/2014 (ΦΕΚ Α 160/08-08-2014), δεν του/τους έχει επιβληθεί οποιαδήποτε ποινή για οικονομικά εγκλήματα, ή ποινή/διοικητική κύρωση από τον Ε.Ο.Π.Υ.Υ.</w:t>
      </w:r>
    </w:p>
    <w:p w:rsidR="002B3C0C" w:rsidRPr="00E42423" w:rsidRDefault="002B3C0C" w:rsidP="002B3C0C">
      <w:pPr>
        <w:spacing w:after="0" w:line="360" w:lineRule="auto"/>
        <w:rPr>
          <w:rFonts w:ascii="Tahoma" w:hAnsi="Tahoma" w:cs="Tahoma"/>
          <w:i/>
          <w:sz w:val="18"/>
        </w:rPr>
      </w:pPr>
      <w:r w:rsidRPr="00E42423">
        <w:rPr>
          <w:rFonts w:ascii="Tahoma" w:hAnsi="Tahoma" w:cs="Tahoma"/>
          <w:i/>
          <w:sz w:val="18"/>
        </w:rPr>
        <w:t xml:space="preserve">ιβ. Τα στοιχεία των απασχολούμενων και το ωράριο απασχόλησης των εργαζόμενων υπαλλήλων, είναι πραγματικά και δηλώνω ότι άμεσα και το πολύ εντός τριών εργάσιμων ημερών αναλαμβάνω να δηλώνω οποιαδήποτε μεταβολή αφορά είτε τον επιστημονικά υπεύθυνο, είτε το απασχολούμενο προσωπικό (αποχώρηση, αντικατάσταση, αλλαγή ωραρίου απασχόλησης, μακροχρόνια </w:t>
      </w:r>
      <w:proofErr w:type="spellStart"/>
      <w:r w:rsidRPr="00E42423">
        <w:rPr>
          <w:rFonts w:ascii="Tahoma" w:hAnsi="Tahoma" w:cs="Tahoma"/>
          <w:i/>
          <w:sz w:val="18"/>
        </w:rPr>
        <w:t>άδειακλπ</w:t>
      </w:r>
      <w:proofErr w:type="spellEnd"/>
      <w:r w:rsidRPr="00E42423">
        <w:rPr>
          <w:rFonts w:ascii="Tahoma" w:hAnsi="Tahoma" w:cs="Tahoma"/>
          <w:i/>
          <w:sz w:val="18"/>
        </w:rPr>
        <w:t>) και οποιαδήποτε διαπιστωθείσα αναντιστοιχία, είτε στους απασχολούμενους είτε στο ωράριο απασχόλησης τους, βαρύνει αποκλειστικά εμένα.</w:t>
      </w:r>
    </w:p>
    <w:sectPr w:rsidR="002B3C0C" w:rsidRPr="00E42423" w:rsidSect="002B3C0C">
      <w:pgSz w:w="11906" w:h="16838"/>
      <w:pgMar w:top="1135"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C7C44"/>
    <w:multiLevelType w:val="hybridMultilevel"/>
    <w:tmpl w:val="0D6E7D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8EE"/>
    <w:rsid w:val="00004340"/>
    <w:rsid w:val="00197DB3"/>
    <w:rsid w:val="001E601A"/>
    <w:rsid w:val="00213D17"/>
    <w:rsid w:val="002B3C0C"/>
    <w:rsid w:val="002C19BA"/>
    <w:rsid w:val="00357E65"/>
    <w:rsid w:val="00376A4F"/>
    <w:rsid w:val="003B2726"/>
    <w:rsid w:val="00510F44"/>
    <w:rsid w:val="00721358"/>
    <w:rsid w:val="007E034D"/>
    <w:rsid w:val="00B748EE"/>
    <w:rsid w:val="00BF1BE9"/>
    <w:rsid w:val="00C21A0B"/>
    <w:rsid w:val="00C25C47"/>
    <w:rsid w:val="00DD0185"/>
    <w:rsid w:val="00F105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748EE"/>
    <w:pPr>
      <w:spacing w:before="100" w:before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B748EE"/>
    <w:rPr>
      <w:color w:val="0000FF"/>
      <w:u w:val="single"/>
    </w:rPr>
  </w:style>
  <w:style w:type="character" w:styleId="-0">
    <w:name w:val="FollowedHyperlink"/>
    <w:basedOn w:val="a0"/>
    <w:uiPriority w:val="99"/>
    <w:semiHidden/>
    <w:unhideWhenUsed/>
    <w:rsid w:val="00B748EE"/>
    <w:rPr>
      <w:color w:val="800080" w:themeColor="followedHyperlink"/>
      <w:u w:val="single"/>
    </w:rPr>
  </w:style>
  <w:style w:type="paragraph" w:styleId="a3">
    <w:name w:val="No Spacing"/>
    <w:uiPriority w:val="1"/>
    <w:qFormat/>
    <w:rsid w:val="002B3C0C"/>
    <w:pPr>
      <w:suppressAutoHyphens/>
      <w:spacing w:after="0" w:afterAutospacing="0"/>
    </w:pPr>
    <w:rPr>
      <w:rFonts w:eastAsiaTheme="minorEastAsia"/>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gr/ipiresies/polites-kai-kathemerinoteta/psephiaka-eggrapha-gov-gr/psephiake-bebaiose-eggraph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gr/ipiresies/polites-kai-kathemerinoteta/psephiaka-eggrapha-gov-gr/ekdose-upeuthunes-deloses" TargetMode="External"/><Relationship Id="rId5" Type="http://schemas.openxmlformats.org/officeDocument/2006/relationships/hyperlink" Target="https://www.gov.gr/ipiresies/polites-kai-kathemerinoteta/psephiaka-eggrapha-gov-gr/psephiake-bebaiose-eggrapho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743</Words>
  <Characters>5120</Characters>
  <Application>Microsoft Office Word</Application>
  <DocSecurity>0</DocSecurity>
  <Lines>142</Lines>
  <Paragraphs>55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Πέτρος Λυμπερίδης</dc:creator>
  <cp:lastModifiedBy>mm</cp:lastModifiedBy>
  <cp:revision>7</cp:revision>
  <dcterms:created xsi:type="dcterms:W3CDTF">2024-04-04T05:34:00Z</dcterms:created>
  <dcterms:modified xsi:type="dcterms:W3CDTF">2024-04-05T23:05:00Z</dcterms:modified>
</cp:coreProperties>
</file>